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E0293" w14:textId="6ED6FCE8" w:rsidR="00F319AB" w:rsidRPr="006C4E53" w:rsidRDefault="00475C9B" w:rsidP="00475C9B">
      <w:pPr>
        <w:jc w:val="center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>SWASTIK</w:t>
      </w:r>
    </w:p>
    <w:p w14:paraId="48B155F4" w14:textId="454BC4CC" w:rsidR="00475C9B" w:rsidRPr="006C4E53" w:rsidRDefault="00475C9B" w:rsidP="00475C9B">
      <w:pPr>
        <w:jc w:val="center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>An all auspicious symbol</w:t>
      </w:r>
    </w:p>
    <w:p w14:paraId="06C9AD5D" w14:textId="020C87CE" w:rsidR="00475C9B" w:rsidRPr="006C4E53" w:rsidRDefault="00475C9B" w:rsidP="00475C9B">
      <w:pPr>
        <w:jc w:val="center"/>
        <w:rPr>
          <w:rFonts w:asciiTheme="majorHAnsi" w:hAnsiTheme="majorHAnsi" w:cstheme="majorHAnsi"/>
          <w:sz w:val="28"/>
          <w:szCs w:val="28"/>
          <w:lang w:val="en-US"/>
        </w:rPr>
      </w:pPr>
    </w:p>
    <w:p w14:paraId="35C29419" w14:textId="450A68CD" w:rsidR="00475C9B" w:rsidRPr="006C4E53" w:rsidRDefault="009832AB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The symbol of </w:t>
      </w:r>
      <w:proofErr w:type="spellStart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swastik</w:t>
      </w:r>
      <w:proofErr w:type="spellEnd"/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in itself </w:t>
      </w:r>
      <w:r w:rsidR="001A298C">
        <w:rPr>
          <w:rFonts w:asciiTheme="majorHAnsi" w:hAnsiTheme="majorHAnsi" w:cstheme="majorHAnsi"/>
          <w:sz w:val="28"/>
          <w:szCs w:val="28"/>
          <w:lang w:val="en-US"/>
        </w:rPr>
        <w:t xml:space="preserve">is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>a complete expression of</w:t>
      </w:r>
      <w:r w:rsidR="004D2460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 w:rsidR="004D2460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bhaavs</w:t>
      </w:r>
      <w:proofErr w:type="spellEnd"/>
      <w:r w:rsidR="004D2460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,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feels. Vedic culture is a unique </w:t>
      </w:r>
      <w:r w:rsidR="00453D5E">
        <w:rPr>
          <w:rFonts w:asciiTheme="majorHAnsi" w:hAnsiTheme="majorHAnsi" w:cstheme="majorHAnsi"/>
          <w:sz w:val="28"/>
          <w:szCs w:val="28"/>
          <w:lang w:val="en-US"/>
        </w:rPr>
        <w:t>culmination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of </w:t>
      </w:r>
      <w:proofErr w:type="spellStart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ved-vigyan</w:t>
      </w:r>
      <w:proofErr w:type="spellEnd"/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, truth and science. 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>Followers of various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cult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s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>doctrine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>s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religio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>ns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understood 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>the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significance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of </w:t>
      </w:r>
      <w:r w:rsidR="00453D5E">
        <w:rPr>
          <w:rFonts w:asciiTheme="majorHAnsi" w:hAnsiTheme="majorHAnsi" w:cstheme="majorHAnsi"/>
          <w:sz w:val="28"/>
          <w:szCs w:val="28"/>
          <w:lang w:val="en-US"/>
        </w:rPr>
        <w:t xml:space="preserve">the 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>symbols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according to their </w:t>
      </w:r>
      <w:r w:rsidR="00453D5E">
        <w:rPr>
          <w:rFonts w:asciiTheme="majorHAnsi" w:hAnsiTheme="majorHAnsi" w:cstheme="majorHAnsi"/>
          <w:sz w:val="28"/>
          <w:szCs w:val="28"/>
          <w:lang w:val="en-US"/>
        </w:rPr>
        <w:t xml:space="preserve">own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relevant backgrounds established </w:t>
      </w:r>
      <w:r w:rsidR="00681AA9" w:rsidRPr="006C4E53">
        <w:rPr>
          <w:rFonts w:asciiTheme="majorHAnsi" w:hAnsiTheme="majorHAnsi" w:cstheme="majorHAnsi"/>
          <w:sz w:val="28"/>
          <w:szCs w:val="28"/>
          <w:lang w:val="en-US"/>
        </w:rPr>
        <w:t>them.</w:t>
      </w:r>
    </w:p>
    <w:p w14:paraId="614BA32B" w14:textId="4325E710" w:rsidR="00681AA9" w:rsidRPr="006C4E53" w:rsidRDefault="00681AA9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However, none are as powerful and enlightening as the supremely </w:t>
      </w:r>
      <w:r w:rsidR="003A1D8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redemptive, </w:t>
      </w:r>
      <w:proofErr w:type="spellStart"/>
      <w:r w:rsidR="003A1D8F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kalyankari</w:t>
      </w:r>
      <w:proofErr w:type="spellEnd"/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pure </w:t>
      </w:r>
      <w:proofErr w:type="spellStart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swastik</w:t>
      </w:r>
      <w:proofErr w:type="spellEnd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 xml:space="preserve">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symbol of </w:t>
      </w:r>
      <w:r w:rsidR="002C068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Indian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>Vedic culture</w:t>
      </w:r>
      <w:r w:rsidR="004D2460" w:rsidRPr="006C4E53">
        <w:rPr>
          <w:rFonts w:asciiTheme="majorHAnsi" w:hAnsiTheme="majorHAnsi" w:cstheme="majorHAnsi"/>
          <w:sz w:val="28"/>
          <w:szCs w:val="28"/>
          <w:lang w:val="en-US"/>
        </w:rPr>
        <w:t>, b</w:t>
      </w:r>
      <w:r w:rsidR="00393BDE" w:rsidRPr="006C4E53">
        <w:rPr>
          <w:rFonts w:asciiTheme="majorHAnsi" w:hAnsiTheme="majorHAnsi" w:cstheme="majorHAnsi"/>
          <w:sz w:val="28"/>
          <w:szCs w:val="28"/>
          <w:lang w:val="en-US"/>
        </w:rPr>
        <w:t>ecause this has not been invented</w:t>
      </w:r>
      <w:r w:rsidR="00B3511B" w:rsidRPr="006C4E53">
        <w:rPr>
          <w:rFonts w:asciiTheme="majorHAnsi" w:hAnsiTheme="majorHAnsi" w:cstheme="majorHAnsi"/>
          <w:sz w:val="28"/>
          <w:szCs w:val="28"/>
          <w:lang w:val="en-US"/>
        </w:rPr>
        <w:t>, rather it is a result of the energies</w:t>
      </w:r>
      <w:r w:rsidR="000518E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powers</w:t>
      </w:r>
      <w:r w:rsidR="00B3511B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from all directions </w:t>
      </w:r>
      <w:r w:rsidR="000518EE" w:rsidRPr="006C4E53">
        <w:rPr>
          <w:rFonts w:asciiTheme="majorHAnsi" w:hAnsiTheme="majorHAnsi" w:cstheme="majorHAnsi"/>
          <w:sz w:val="28"/>
          <w:szCs w:val="28"/>
          <w:lang w:val="en-US"/>
        </w:rPr>
        <w:t>realised</w:t>
      </w:r>
      <w:r w:rsidR="002C068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by the seer-scientist</w:t>
      </w:r>
      <w:r w:rsidR="00C8416B" w:rsidRPr="006C4E53">
        <w:rPr>
          <w:rFonts w:asciiTheme="majorHAnsi" w:hAnsiTheme="majorHAnsi" w:cstheme="majorHAnsi"/>
          <w:sz w:val="28"/>
          <w:szCs w:val="28"/>
          <w:lang w:val="en-US"/>
        </w:rPr>
        <w:t>s,</w:t>
      </w:r>
      <w:r w:rsidR="002C068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="002C0686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rishi-</w:t>
      </w:r>
      <w:proofErr w:type="spellStart"/>
      <w:r w:rsidR="002C0686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munis</w:t>
      </w:r>
      <w:proofErr w:type="spellEnd"/>
      <w:r w:rsidR="002C068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of the Vedic </w:t>
      </w:r>
      <w:r w:rsidR="00C8416B" w:rsidRPr="006C4E53">
        <w:rPr>
          <w:rFonts w:asciiTheme="majorHAnsi" w:hAnsiTheme="majorHAnsi" w:cstheme="majorHAnsi"/>
          <w:sz w:val="28"/>
          <w:szCs w:val="28"/>
          <w:lang w:val="en-US"/>
        </w:rPr>
        <w:t>era</w:t>
      </w:r>
      <w:r w:rsidR="002C0686" w:rsidRPr="006C4E53">
        <w:rPr>
          <w:rFonts w:asciiTheme="majorHAnsi" w:hAnsiTheme="majorHAnsi" w:cstheme="majorHAnsi"/>
          <w:sz w:val="28"/>
          <w:szCs w:val="28"/>
          <w:lang w:val="en-US"/>
        </w:rPr>
        <w:t>.</w:t>
      </w:r>
    </w:p>
    <w:p w14:paraId="25B13DAC" w14:textId="7F605E2E" w:rsidR="002C0686" w:rsidRDefault="002C0686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The form of the </w:t>
      </w:r>
      <w:proofErr w:type="spellStart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swastik</w:t>
      </w:r>
      <w:proofErr w:type="spellEnd"/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has existed since </w:t>
      </w:r>
      <w:r w:rsidR="00C8416B" w:rsidRPr="006C4E53">
        <w:rPr>
          <w:rFonts w:asciiTheme="majorHAnsi" w:hAnsiTheme="majorHAnsi" w:cstheme="majorHAnsi"/>
          <w:sz w:val="28"/>
          <w:szCs w:val="28"/>
          <w:lang w:val="en-US"/>
        </w:rPr>
        <w:t>time immemorial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is an integral part of Indian culture. It is drawn and worshipped at the advent of any new task or religious ceremony to make </w:t>
      </w:r>
      <w:r w:rsidR="001A298C">
        <w:rPr>
          <w:rFonts w:asciiTheme="majorHAnsi" w:hAnsiTheme="majorHAnsi" w:cstheme="majorHAnsi"/>
          <w:sz w:val="28"/>
          <w:szCs w:val="28"/>
          <w:lang w:val="en-US"/>
        </w:rPr>
        <w:t>it</w:t>
      </w:r>
      <w:r w:rsidR="00DD4F2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>auspicious</w:t>
      </w:r>
      <w:r w:rsidR="00342631" w:rsidRPr="006C4E53">
        <w:rPr>
          <w:rFonts w:asciiTheme="majorHAnsi" w:hAnsiTheme="majorHAnsi" w:cstheme="majorHAnsi"/>
          <w:sz w:val="28"/>
          <w:szCs w:val="28"/>
          <w:lang w:val="en-US"/>
        </w:rPr>
        <w:t>. It represent</w:t>
      </w:r>
      <w:r w:rsidR="003A1D8F" w:rsidRPr="006C4E53">
        <w:rPr>
          <w:rFonts w:asciiTheme="majorHAnsi" w:hAnsiTheme="majorHAnsi" w:cstheme="majorHAnsi"/>
          <w:sz w:val="28"/>
          <w:szCs w:val="28"/>
          <w:lang w:val="en-US"/>
        </w:rPr>
        <w:t>s</w:t>
      </w:r>
      <w:r w:rsidR="003426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divine </w:t>
      </w:r>
      <w:r w:rsidR="00DD4F26" w:rsidRPr="006C4E53">
        <w:rPr>
          <w:rFonts w:asciiTheme="majorHAnsi" w:hAnsiTheme="majorHAnsi" w:cstheme="majorHAnsi"/>
          <w:sz w:val="28"/>
          <w:szCs w:val="28"/>
          <w:lang w:val="en-US"/>
        </w:rPr>
        <w:t>so</w:t>
      </w:r>
      <w:r w:rsidR="00BF1E08" w:rsidRPr="006C4E53">
        <w:rPr>
          <w:rFonts w:asciiTheme="majorHAnsi" w:hAnsiTheme="majorHAnsi" w:cstheme="majorHAnsi"/>
          <w:sz w:val="28"/>
          <w:szCs w:val="28"/>
          <w:lang w:val="en-US"/>
        </w:rPr>
        <w:t>vereignty</w:t>
      </w:r>
      <w:r w:rsidR="00DD4F2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of</w:t>
      </w:r>
      <w:r w:rsidR="003426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Shri Ganesh</w:t>
      </w:r>
      <w:r w:rsidR="00316118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Shri Lakshmi</w:t>
      </w:r>
      <w:r w:rsidR="00DD4F26" w:rsidRPr="006C4E53">
        <w:rPr>
          <w:rFonts w:asciiTheme="majorHAnsi" w:hAnsiTheme="majorHAnsi" w:cstheme="majorHAnsi"/>
          <w:sz w:val="28"/>
          <w:szCs w:val="28"/>
          <w:lang w:val="en-US"/>
        </w:rPr>
        <w:t>,</w:t>
      </w:r>
      <w:r w:rsidR="00316118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Shri Vishnu</w:t>
      </w:r>
      <w:r w:rsidR="00DD4F2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other</w:t>
      </w:r>
      <w:r w:rsidR="00453D5E">
        <w:rPr>
          <w:rFonts w:asciiTheme="majorHAnsi" w:hAnsiTheme="majorHAnsi" w:cstheme="majorHAnsi"/>
          <w:sz w:val="28"/>
          <w:szCs w:val="28"/>
          <w:lang w:val="en-US"/>
        </w:rPr>
        <w:t xml:space="preserve"> universal energies – deities.</w:t>
      </w:r>
    </w:p>
    <w:p w14:paraId="0C23BED5" w14:textId="77777777" w:rsidR="00453D5E" w:rsidRPr="006C4E53" w:rsidRDefault="00453D5E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p w14:paraId="40EDB8D6" w14:textId="77777777" w:rsidR="00F30040" w:rsidRPr="006C4E53" w:rsidRDefault="00F30040" w:rsidP="00F30040">
      <w:pPr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</w:pPr>
      <w:r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The word </w:t>
      </w:r>
      <w:r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Swastik</w:t>
      </w:r>
      <w:r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 has a definite etymological origin in </w:t>
      </w:r>
      <w:r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Sanskrit</w:t>
      </w:r>
      <w:r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. It is derived from the roots </w:t>
      </w:r>
      <w:proofErr w:type="spellStart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su</w:t>
      </w:r>
      <w:proofErr w:type="spellEnd"/>
      <w:r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 – meaning “well or auspicious” and </w:t>
      </w:r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as</w:t>
      </w:r>
      <w:r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 meaning “being”.</w:t>
      </w:r>
    </w:p>
    <w:p w14:paraId="7AD8B6FD" w14:textId="77777777" w:rsidR="00F30040" w:rsidRPr="006C4E53" w:rsidRDefault="00F30040" w:rsidP="00F30040">
      <w:pPr>
        <w:jc w:val="center"/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</w:pPr>
      <w:proofErr w:type="spellStart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Su</w:t>
      </w:r>
      <w:proofErr w:type="spellEnd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asti</w:t>
      </w:r>
      <w:proofErr w:type="spellEnd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yena</w:t>
      </w:r>
      <w:proofErr w:type="spellEnd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 xml:space="preserve"> tat </w:t>
      </w:r>
      <w:proofErr w:type="spellStart"/>
      <w:r w:rsidRPr="006C4E53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swastikam</w:t>
      </w:r>
      <w:proofErr w:type="spellEnd"/>
    </w:p>
    <w:p w14:paraId="66F11287" w14:textId="77777777" w:rsidR="00F30040" w:rsidRPr="006C4E53" w:rsidRDefault="00F30040" w:rsidP="00F30040">
      <w:pPr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</w:pPr>
      <w:r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Swastik</w:t>
      </w:r>
      <w:r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 is that symbol through which everything auspicious occurs.</w:t>
      </w:r>
    </w:p>
    <w:p w14:paraId="7F63D19B" w14:textId="7124244D" w:rsidR="00316118" w:rsidRPr="006C4E53" w:rsidRDefault="00FF5B91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The effect of this is not </w:t>
      </w:r>
      <w:r w:rsidR="00DD4F26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to a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limited sphere, rather it </w:t>
      </w:r>
      <w:r w:rsidR="00DD4F26" w:rsidRPr="006C4E53">
        <w:rPr>
          <w:rFonts w:asciiTheme="majorHAnsi" w:hAnsiTheme="majorHAnsi" w:cstheme="majorHAnsi"/>
          <w:sz w:val="28"/>
          <w:szCs w:val="28"/>
          <w:lang w:val="en-US"/>
        </w:rPr>
        <w:t>emi</w:t>
      </w:r>
      <w:r w:rsidR="00453D5E">
        <w:rPr>
          <w:rFonts w:asciiTheme="majorHAnsi" w:hAnsiTheme="majorHAnsi" w:cstheme="majorHAnsi"/>
          <w:sz w:val="28"/>
          <w:szCs w:val="28"/>
          <w:lang w:val="en-US"/>
        </w:rPr>
        <w:t xml:space="preserve">ts pious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>vibrations to the entire Universe.</w:t>
      </w:r>
      <w:r w:rsidR="00EF4D1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="001A298C">
        <w:rPr>
          <w:rFonts w:asciiTheme="majorHAnsi" w:hAnsiTheme="majorHAnsi" w:cstheme="majorHAnsi"/>
          <w:sz w:val="28"/>
          <w:szCs w:val="28"/>
          <w:lang w:val="en-US"/>
        </w:rPr>
        <w:t xml:space="preserve">When </w:t>
      </w:r>
      <w:proofErr w:type="spellStart"/>
      <w:r w:rsidR="001A298C" w:rsidRPr="00453D5E">
        <w:rPr>
          <w:rFonts w:asciiTheme="majorHAnsi" w:hAnsiTheme="majorHAnsi" w:cstheme="majorHAnsi"/>
          <w:i/>
          <w:iCs/>
          <w:sz w:val="28"/>
          <w:szCs w:val="28"/>
          <w:lang w:val="en-US"/>
        </w:rPr>
        <w:t>prathishthit</w:t>
      </w:r>
      <w:proofErr w:type="spellEnd"/>
      <w:r w:rsidR="001A298C">
        <w:rPr>
          <w:rFonts w:asciiTheme="majorHAnsi" w:hAnsiTheme="majorHAnsi" w:cstheme="majorHAnsi"/>
          <w:i/>
          <w:iCs/>
          <w:sz w:val="28"/>
          <w:szCs w:val="28"/>
          <w:lang w:val="en-US"/>
        </w:rPr>
        <w:t>,</w:t>
      </w:r>
      <w:r w:rsidR="001A298C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="001A298C">
        <w:rPr>
          <w:rFonts w:asciiTheme="majorHAnsi" w:hAnsiTheme="majorHAnsi" w:cstheme="majorHAnsi"/>
          <w:sz w:val="28"/>
          <w:szCs w:val="28"/>
          <w:lang w:val="en-US"/>
        </w:rPr>
        <w:t>drawn with absolute feel and reverence i</w:t>
      </w:r>
      <w:r w:rsidR="00EF4D1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t protects the </w:t>
      </w:r>
      <w:r w:rsidR="00453D5E">
        <w:rPr>
          <w:rFonts w:asciiTheme="majorHAnsi" w:hAnsiTheme="majorHAnsi" w:cstheme="majorHAnsi"/>
          <w:sz w:val="28"/>
          <w:szCs w:val="28"/>
          <w:lang w:val="en-US"/>
        </w:rPr>
        <w:t xml:space="preserve">area </w:t>
      </w:r>
      <w:r w:rsidR="00EF4D1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from all unwanted negative effects. Nothing inauspicious can enter its </w:t>
      </w:r>
      <w:r w:rsidR="000D0907">
        <w:rPr>
          <w:rFonts w:asciiTheme="majorHAnsi" w:hAnsiTheme="majorHAnsi" w:cstheme="majorHAnsi"/>
          <w:sz w:val="28"/>
          <w:szCs w:val="28"/>
          <w:lang w:val="en-US"/>
        </w:rPr>
        <w:t>protective aura</w:t>
      </w:r>
      <w:r w:rsidR="00EF4D1F" w:rsidRPr="006C4E53">
        <w:rPr>
          <w:rFonts w:asciiTheme="majorHAnsi" w:hAnsiTheme="majorHAnsi" w:cstheme="majorHAnsi"/>
          <w:sz w:val="28"/>
          <w:szCs w:val="28"/>
          <w:lang w:val="en-US"/>
        </w:rPr>
        <w:t>.</w:t>
      </w:r>
    </w:p>
    <w:p w14:paraId="15D9C4EA" w14:textId="4864BFE8" w:rsidR="00EF4D1F" w:rsidRPr="006C4E53" w:rsidRDefault="00EF4D1F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Swastik is considered </w:t>
      </w:r>
      <w:r w:rsidR="004E1035">
        <w:rPr>
          <w:rFonts w:asciiTheme="majorHAnsi" w:hAnsiTheme="majorHAnsi" w:cstheme="majorHAnsi"/>
          <w:sz w:val="28"/>
          <w:szCs w:val="28"/>
          <w:lang w:val="en-US"/>
        </w:rPr>
        <w:t>equivalent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to Om</w:t>
      </w:r>
      <w:r w:rsidR="0027465D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-- </w:t>
      </w:r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Pranav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.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O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m is </w:t>
      </w:r>
      <w:r w:rsidR="000D0907">
        <w:rPr>
          <w:rFonts w:asciiTheme="majorHAnsi" w:hAnsiTheme="majorHAnsi" w:cstheme="majorHAnsi"/>
          <w:sz w:val="28"/>
          <w:szCs w:val="28"/>
          <w:lang w:val="en-US"/>
        </w:rPr>
        <w:t xml:space="preserve">the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>creat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or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itself, the source of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all beautiful and creative energies. 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Swastik is stated to be the manifestation of omnipresent </w:t>
      </w:r>
      <w:r w:rsidR="004E1035">
        <w:rPr>
          <w:rFonts w:asciiTheme="majorHAnsi" w:hAnsiTheme="majorHAnsi" w:cstheme="majorHAnsi"/>
          <w:sz w:val="28"/>
          <w:szCs w:val="28"/>
          <w:lang w:val="en-US"/>
        </w:rPr>
        <w:t>S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upreme essence – </w:t>
      </w:r>
      <w:proofErr w:type="spellStart"/>
      <w:r w:rsidR="004E1035">
        <w:rPr>
          <w:rFonts w:asciiTheme="majorHAnsi" w:hAnsiTheme="majorHAnsi" w:cstheme="majorHAnsi"/>
          <w:sz w:val="28"/>
          <w:szCs w:val="28"/>
          <w:lang w:val="en-US"/>
        </w:rPr>
        <w:t>e</w:t>
      </w:r>
      <w:r w:rsidR="009F433E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eshwariya</w:t>
      </w:r>
      <w:r w:rsidR="004E1035">
        <w:rPr>
          <w:rFonts w:asciiTheme="majorHAnsi" w:hAnsiTheme="majorHAnsi" w:cstheme="majorHAnsi"/>
          <w:i/>
          <w:iCs/>
          <w:sz w:val="28"/>
          <w:szCs w:val="28"/>
          <w:lang w:val="en-US"/>
        </w:rPr>
        <w:t>-</w:t>
      </w:r>
      <w:r w:rsidR="009F433E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tattve</w:t>
      </w:r>
      <w:proofErr w:type="spellEnd"/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.</w:t>
      </w:r>
    </w:p>
    <w:p w14:paraId="6C3D7F83" w14:textId="3583641B" w:rsidR="008952D9" w:rsidRPr="006C4E53" w:rsidRDefault="008952D9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>It is a linear representation of the pace and acts</w:t>
      </w:r>
      <w:r w:rsidR="0027465D" w:rsidRPr="006C4E53">
        <w:rPr>
          <w:rFonts w:asciiTheme="majorHAnsi" w:hAnsiTheme="majorHAnsi" w:cstheme="majorHAnsi"/>
          <w:sz w:val="28"/>
          <w:szCs w:val="28"/>
          <w:lang w:val="en-US"/>
        </w:rPr>
        <w:t>,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kriyas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of the Universe.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This auspicious symbol was also visible in the soles of the feet of Shri </w:t>
      </w:r>
      <w:proofErr w:type="spellStart"/>
      <w:r w:rsidRPr="006C4E53">
        <w:rPr>
          <w:rFonts w:asciiTheme="majorHAnsi" w:hAnsiTheme="majorHAnsi" w:cstheme="majorHAnsi"/>
          <w:sz w:val="28"/>
          <w:szCs w:val="28"/>
          <w:lang w:val="en-US"/>
        </w:rPr>
        <w:t>Krishn</w:t>
      </w:r>
      <w:proofErr w:type="spellEnd"/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Shri Ram.</w:t>
      </w:r>
    </w:p>
    <w:p w14:paraId="6F160CBD" w14:textId="2A5556C4" w:rsidR="008A4072" w:rsidRPr="006C4E53" w:rsidRDefault="008952D9" w:rsidP="004E1035">
      <w:pPr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</w:pPr>
      <w:r w:rsidRPr="006C4E53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 xml:space="preserve">The </w:t>
      </w:r>
      <w:proofErr w:type="spellStart"/>
      <w:r w:rsidRPr="006C4E53">
        <w:rPr>
          <w:rFonts w:asciiTheme="majorHAnsi" w:hAnsiTheme="majorHAnsi" w:cstheme="majorHAnsi"/>
          <w:i/>
          <w:iCs/>
          <w:color w:val="000000" w:themeColor="text1"/>
          <w:sz w:val="28"/>
          <w:szCs w:val="28"/>
          <w:lang w:val="en-US"/>
        </w:rPr>
        <w:t>swastik</w:t>
      </w:r>
      <w:proofErr w:type="spellEnd"/>
      <w:r w:rsidRPr="006C4E53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 xml:space="preserve"> is also synonymous with the sun and its four arms are li</w:t>
      </w:r>
      <w:r w:rsidR="009F433E" w:rsidRPr="006C4E53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>nked</w:t>
      </w:r>
      <w:r w:rsidRPr="006C4E53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 xml:space="preserve"> with the four directions. </w:t>
      </w:r>
      <w:r w:rsidR="00992C10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 xml:space="preserve">The </w:t>
      </w:r>
      <w:proofErr w:type="spellStart"/>
      <w:r w:rsidR="008A4072"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Saptarishis</w:t>
      </w:r>
      <w:proofErr w:type="spellEnd"/>
      <w:r w:rsidR="00992C10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 xml:space="preserve">, </w:t>
      </w:r>
      <w:r w:rsidR="00992C10" w:rsidRPr="00992C10">
        <w:rPr>
          <w:rFonts w:asciiTheme="majorHAnsi" w:eastAsia="Times New Roman" w:hAnsiTheme="majorHAnsi" w:cstheme="majorHAnsi"/>
          <w:color w:val="000000" w:themeColor="text1"/>
          <w:sz w:val="28"/>
          <w:szCs w:val="28"/>
          <w:bdr w:val="none" w:sz="0" w:space="0" w:color="auto" w:frame="1"/>
          <w:lang w:eastAsia="en-GB"/>
        </w:rPr>
        <w:t>seven sage</w:t>
      </w:r>
      <w:r w:rsidR="00992C10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s</w:t>
      </w:r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 revolve, perform </w:t>
      </w:r>
      <w:r w:rsidR="008A4072"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bdr w:val="none" w:sz="0" w:space="0" w:color="auto" w:frame="1"/>
          <w:lang w:eastAsia="en-GB"/>
        </w:rPr>
        <w:t>pradakshina</w:t>
      </w:r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 xml:space="preserve"> around Dhruva</w:t>
      </w:r>
      <w:r w:rsidR="00992C10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, the north star which act as a pivot</w:t>
      </w:r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.</w:t>
      </w:r>
      <w:r w:rsidR="004E1035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 xml:space="preserve"> </w:t>
      </w:r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By drawing a line connecting th</w:t>
      </w:r>
      <w:r w:rsidR="00992C10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>is</w:t>
      </w:r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 xml:space="preserve"> cross and the </w:t>
      </w:r>
      <w:proofErr w:type="spellStart"/>
      <w:r w:rsidR="008A4072"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lang w:eastAsia="en-GB"/>
        </w:rPr>
        <w:t>Saptarishis</w:t>
      </w:r>
      <w:proofErr w:type="spellEnd"/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 xml:space="preserve">, the </w:t>
      </w:r>
      <w:proofErr w:type="spellStart"/>
      <w:r w:rsidR="008A4072"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lang w:eastAsia="en-GB"/>
        </w:rPr>
        <w:t>swastik</w:t>
      </w:r>
      <w:proofErr w:type="spellEnd"/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 xml:space="preserve"> is formed. In this way, the whole cosmos is incorporated in the </w:t>
      </w:r>
      <w:proofErr w:type="spellStart"/>
      <w:r w:rsidR="008A4072" w:rsidRPr="00992C10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lang w:eastAsia="en-GB"/>
        </w:rPr>
        <w:t>swastik</w:t>
      </w:r>
      <w:proofErr w:type="spellEnd"/>
      <w:r w:rsidR="008A4072" w:rsidRPr="00992C10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lang w:eastAsia="en-GB"/>
        </w:rPr>
        <w:t>.</w:t>
      </w:r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 xml:space="preserve"> When the </w:t>
      </w:r>
      <w:proofErr w:type="spellStart"/>
      <w:r w:rsidR="008A4072" w:rsidRPr="006C4E53">
        <w:rPr>
          <w:rFonts w:asciiTheme="majorHAnsi" w:eastAsia="Times New Roman" w:hAnsiTheme="majorHAnsi" w:cstheme="majorHAnsi"/>
          <w:i/>
          <w:iCs/>
          <w:color w:val="000000" w:themeColor="text1"/>
          <w:sz w:val="28"/>
          <w:szCs w:val="28"/>
          <w:lang w:eastAsia="en-GB"/>
        </w:rPr>
        <w:t>swastik</w:t>
      </w:r>
      <w:proofErr w:type="spellEnd"/>
      <w:r w:rsidR="008A4072" w:rsidRPr="006C4E53">
        <w:rPr>
          <w:rFonts w:asciiTheme="majorHAnsi" w:eastAsia="Times New Roman" w:hAnsiTheme="majorHAnsi" w:cstheme="majorHAnsi"/>
          <w:color w:val="000000" w:themeColor="text1"/>
          <w:sz w:val="28"/>
          <w:szCs w:val="28"/>
          <w:lang w:eastAsia="en-GB"/>
        </w:rPr>
        <w:t xml:space="preserve"> is imprinted during a Puja ritual, the underlying sentiment is of veneration to all the living creation in the whole Cosmos.</w:t>
      </w:r>
    </w:p>
    <w:p w14:paraId="20BC59BD" w14:textId="7DE2D226" w:rsidR="008952D9" w:rsidRPr="006C4E53" w:rsidRDefault="008952D9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In the scripture </w:t>
      </w:r>
      <w:proofErr w:type="spellStart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Sidhant</w:t>
      </w:r>
      <w:proofErr w:type="spellEnd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 xml:space="preserve"> Saar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, it is </w:t>
      </w:r>
      <w:r w:rsidR="0070150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considered symbolic of all the directions in which the Universe expands. The central pivotal point is assumed to be the navel </w:t>
      </w:r>
      <w:r w:rsidR="0070150F" w:rsidRPr="006C4E53">
        <w:rPr>
          <w:rFonts w:asciiTheme="majorHAnsi" w:hAnsiTheme="majorHAnsi" w:cstheme="majorHAnsi"/>
          <w:sz w:val="28"/>
          <w:szCs w:val="28"/>
          <w:lang w:val="en-US"/>
        </w:rPr>
        <w:lastRenderedPageBreak/>
        <w:t xml:space="preserve">of Shri Hari Vishnu and the lines around it represent the four </w:t>
      </w:r>
      <w:proofErr w:type="spellStart"/>
      <w:r w:rsidR="009F433E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V</w:t>
      </w:r>
      <w:r w:rsidR="0070150F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eds</w:t>
      </w:r>
      <w:proofErr w:type="spellEnd"/>
      <w:r w:rsidR="0070150F" w:rsidRPr="006C4E53">
        <w:rPr>
          <w:rFonts w:asciiTheme="majorHAnsi" w:hAnsiTheme="majorHAnsi" w:cstheme="majorHAnsi"/>
          <w:sz w:val="28"/>
          <w:szCs w:val="28"/>
          <w:lang w:val="en-US"/>
        </w:rPr>
        <w:t>. So</w:t>
      </w:r>
      <w:r w:rsidR="004E1035">
        <w:rPr>
          <w:rFonts w:asciiTheme="majorHAnsi" w:hAnsiTheme="majorHAnsi" w:cstheme="majorHAnsi"/>
          <w:sz w:val="28"/>
          <w:szCs w:val="28"/>
          <w:lang w:val="en-US"/>
        </w:rPr>
        <w:t>,</w:t>
      </w:r>
      <w:r w:rsidR="0070150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the </w:t>
      </w:r>
      <w:proofErr w:type="spellStart"/>
      <w:r w:rsidR="0070150F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swastik</w:t>
      </w:r>
      <w:proofErr w:type="spellEnd"/>
      <w:r w:rsidR="0070150F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 xml:space="preserve"> </w:t>
      </w:r>
      <w:r w:rsidR="0070150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is considered </w:t>
      </w:r>
      <w:r w:rsidR="004E1035">
        <w:rPr>
          <w:rFonts w:asciiTheme="majorHAnsi" w:hAnsiTheme="majorHAnsi" w:cstheme="majorHAnsi"/>
          <w:sz w:val="28"/>
          <w:szCs w:val="28"/>
          <w:lang w:val="en-US"/>
        </w:rPr>
        <w:t>august</w:t>
      </w:r>
      <w:r w:rsidR="0070150F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is some form or the other due to its 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irrefutable </w:t>
      </w:r>
      <w:r w:rsidR="0070150F" w:rsidRPr="006C4E53">
        <w:rPr>
          <w:rFonts w:asciiTheme="majorHAnsi" w:hAnsiTheme="majorHAnsi" w:cstheme="majorHAnsi"/>
          <w:sz w:val="28"/>
          <w:szCs w:val="28"/>
          <w:lang w:val="en-US"/>
        </w:rPr>
        <w:t>legacy.</w:t>
      </w:r>
    </w:p>
    <w:p w14:paraId="1D5E6179" w14:textId="211BD533" w:rsidR="0070150F" w:rsidRPr="006C4E53" w:rsidRDefault="0070150F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In Japan, the pilgrims visiting mount Fujiyama are served water in vessels 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adorned with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swastik</w:t>
      </w:r>
      <w:proofErr w:type="spellEnd"/>
      <w:r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 xml:space="preserve"> 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>symbol as it is assumed to bestow longevity. It proved to be inauspicious for Hitler because he used it</w:t>
      </w:r>
      <w:r w:rsidR="004E1035">
        <w:rPr>
          <w:rFonts w:asciiTheme="majorHAnsi" w:hAnsiTheme="majorHAnsi" w:cstheme="majorHAnsi"/>
          <w:sz w:val="28"/>
          <w:szCs w:val="28"/>
          <w:lang w:val="en-US"/>
        </w:rPr>
        <w:t xml:space="preserve"> in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reverse.</w:t>
      </w:r>
    </w:p>
    <w:p w14:paraId="67EC388E" w14:textId="192CC2F8" w:rsidR="0070150F" w:rsidRPr="006C4E53" w:rsidRDefault="0070150F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Swastik is the </w:t>
      </w:r>
      <w:r w:rsidR="004E1035">
        <w:rPr>
          <w:rFonts w:asciiTheme="majorHAnsi" w:hAnsiTheme="majorHAnsi" w:cstheme="majorHAnsi"/>
          <w:sz w:val="28"/>
          <w:szCs w:val="28"/>
          <w:lang w:val="en-US"/>
        </w:rPr>
        <w:t>magn</w:t>
      </w:r>
      <w:r w:rsidR="00992C10">
        <w:rPr>
          <w:rFonts w:asciiTheme="majorHAnsi" w:hAnsiTheme="majorHAnsi" w:cstheme="majorHAnsi"/>
          <w:sz w:val="28"/>
          <w:szCs w:val="28"/>
          <w:lang w:val="en-US"/>
        </w:rPr>
        <w:t>et</w:t>
      </w:r>
      <w:r w:rsidR="004E1035">
        <w:rPr>
          <w:rFonts w:asciiTheme="majorHAnsi" w:hAnsiTheme="majorHAnsi" w:cstheme="majorHAnsi"/>
          <w:sz w:val="28"/>
          <w:szCs w:val="28"/>
          <w:lang w:val="en-US"/>
        </w:rPr>
        <w:t xml:space="preserve"> for all powerful and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positive energies. It 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eliminates</w:t>
      </w:r>
      <w:r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all </w:t>
      </w:r>
      <w:r w:rsidR="00C84231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 xml:space="preserve">Vaastu </w:t>
      </w:r>
      <w:proofErr w:type="spellStart"/>
      <w:r w:rsidR="00C84231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doshas</w:t>
      </w:r>
      <w:proofErr w:type="spellEnd"/>
      <w:r w:rsidR="00C842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or constructional 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imperfections</w:t>
      </w:r>
      <w:r w:rsidR="00C842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. It should be drawn with a peaceful </w:t>
      </w:r>
      <w:r w:rsidR="009F433E" w:rsidRPr="006C4E53">
        <w:rPr>
          <w:rFonts w:asciiTheme="majorHAnsi" w:hAnsiTheme="majorHAnsi" w:cstheme="majorHAnsi"/>
          <w:sz w:val="28"/>
          <w:szCs w:val="28"/>
          <w:lang w:val="en-US"/>
        </w:rPr>
        <w:t>mind</w:t>
      </w:r>
      <w:r w:rsidR="00C842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complete </w:t>
      </w:r>
      <w:proofErr w:type="spellStart"/>
      <w:r w:rsidR="00C84231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dhyan</w:t>
      </w:r>
      <w:proofErr w:type="spellEnd"/>
      <w:r w:rsidR="00C842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in a place where no feet touch it. In </w:t>
      </w:r>
      <w:proofErr w:type="spellStart"/>
      <w:r w:rsidR="00C84231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dhyan</w:t>
      </w:r>
      <w:proofErr w:type="spellEnd"/>
      <w:r w:rsidR="00C84231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 xml:space="preserve"> </w:t>
      </w:r>
      <w:r w:rsidR="00C842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ignite all </w:t>
      </w:r>
      <w:proofErr w:type="spellStart"/>
      <w:r w:rsidR="00C84231" w:rsidRPr="006C4E53">
        <w:rPr>
          <w:rFonts w:asciiTheme="majorHAnsi" w:hAnsiTheme="majorHAnsi" w:cstheme="majorHAnsi"/>
          <w:i/>
          <w:iCs/>
          <w:sz w:val="28"/>
          <w:szCs w:val="28"/>
          <w:lang w:val="en-US"/>
        </w:rPr>
        <w:t>devi-devtas</w:t>
      </w:r>
      <w:proofErr w:type="spellEnd"/>
      <w:r w:rsidR="00C842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and pray for the welfare of all. Whatever feel is put in while drawing </w:t>
      </w:r>
      <w:r w:rsidR="00F30040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it </w:t>
      </w:r>
      <w:r w:rsidR="00C84231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the same will </w:t>
      </w:r>
      <w:r w:rsidR="00870FC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come forth and </w:t>
      </w:r>
      <w:proofErr w:type="spellStart"/>
      <w:r w:rsidR="00870FCE" w:rsidRPr="006C4E53">
        <w:rPr>
          <w:rFonts w:asciiTheme="majorHAnsi" w:hAnsiTheme="majorHAnsi" w:cstheme="majorHAnsi"/>
          <w:sz w:val="28"/>
          <w:szCs w:val="28"/>
          <w:lang w:val="en-US"/>
        </w:rPr>
        <w:t>aromatise</w:t>
      </w:r>
      <w:proofErr w:type="spellEnd"/>
      <w:r w:rsidR="00870FCE" w:rsidRPr="006C4E53">
        <w:rPr>
          <w:rFonts w:asciiTheme="majorHAnsi" w:hAnsiTheme="majorHAnsi" w:cstheme="majorHAnsi"/>
          <w:sz w:val="28"/>
          <w:szCs w:val="28"/>
          <w:lang w:val="en-US"/>
        </w:rPr>
        <w:t xml:space="preserve"> the entire environment.</w:t>
      </w:r>
    </w:p>
    <w:p w14:paraId="5DB40E6B" w14:textId="5F9A1555" w:rsidR="00A42201" w:rsidRPr="006C4E53" w:rsidRDefault="00A42201" w:rsidP="00475C9B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p w14:paraId="21BE049D" w14:textId="12B8D750" w:rsidR="003A1D8F" w:rsidRPr="006C4E53" w:rsidRDefault="006C4E53" w:rsidP="00A42201">
      <w:pPr>
        <w:rPr>
          <w:rFonts w:asciiTheme="majorHAnsi" w:eastAsia="Times New Roman" w:hAnsiTheme="majorHAnsi" w:cstheme="majorHAnsi"/>
          <w:color w:val="333333"/>
          <w:sz w:val="28"/>
          <w:szCs w:val="28"/>
          <w:bdr w:val="none" w:sz="0" w:space="0" w:color="auto" w:frame="1"/>
          <w:lang w:eastAsia="en-GB"/>
        </w:rPr>
      </w:pPr>
      <w:proofErr w:type="spellStart"/>
      <w:r w:rsidRPr="006C4E53">
        <w:rPr>
          <w:rFonts w:asciiTheme="majorHAnsi" w:eastAsia="Times New Roman" w:hAnsiTheme="majorHAnsi" w:cstheme="majorHAnsi"/>
          <w:color w:val="333333"/>
          <w:sz w:val="28"/>
          <w:szCs w:val="28"/>
          <w:bdr w:val="none" w:sz="0" w:space="0" w:color="auto" w:frame="1"/>
          <w:lang w:eastAsia="en-GB"/>
        </w:rPr>
        <w:t>Pranam</w:t>
      </w:r>
      <w:proofErr w:type="spellEnd"/>
    </w:p>
    <w:p w14:paraId="5828DE58" w14:textId="77777777" w:rsidR="006C4E53" w:rsidRPr="006C4E53" w:rsidRDefault="006C4E53" w:rsidP="00A42201">
      <w:pPr>
        <w:rPr>
          <w:rFonts w:asciiTheme="majorHAnsi" w:eastAsia="Times New Roman" w:hAnsiTheme="majorHAnsi" w:cstheme="majorHAnsi"/>
          <w:color w:val="333333"/>
          <w:sz w:val="28"/>
          <w:szCs w:val="28"/>
          <w:bdr w:val="none" w:sz="0" w:space="0" w:color="auto" w:frame="1"/>
          <w:lang w:eastAsia="en-GB"/>
        </w:rPr>
      </w:pPr>
    </w:p>
    <w:p w14:paraId="7AC28422" w14:textId="22DCFBE9" w:rsidR="006C4E53" w:rsidRPr="006C4E53" w:rsidRDefault="006C4E53" w:rsidP="00A42201">
      <w:pPr>
        <w:rPr>
          <w:rFonts w:asciiTheme="majorHAnsi" w:eastAsia="Times New Roman" w:hAnsiTheme="majorHAnsi" w:cstheme="majorHAnsi"/>
          <w:color w:val="333333"/>
          <w:sz w:val="28"/>
          <w:szCs w:val="28"/>
          <w:bdr w:val="none" w:sz="0" w:space="0" w:color="auto" w:frame="1"/>
          <w:lang w:eastAsia="en-GB"/>
        </w:rPr>
      </w:pPr>
      <w:r w:rsidRPr="006C4E53">
        <w:rPr>
          <w:rFonts w:asciiTheme="majorHAnsi" w:eastAsia="Times New Roman" w:hAnsiTheme="majorHAnsi" w:cstheme="majorHAnsi"/>
          <w:color w:val="333333"/>
          <w:sz w:val="28"/>
          <w:szCs w:val="28"/>
          <w:bdr w:val="none" w:sz="0" w:space="0" w:color="auto" w:frame="1"/>
          <w:lang w:eastAsia="en-GB"/>
        </w:rPr>
        <w:t>Meena Om</w:t>
      </w:r>
    </w:p>
    <w:p w14:paraId="7296B654" w14:textId="77777777" w:rsidR="00A42201" w:rsidRPr="00A42201" w:rsidRDefault="00A42201" w:rsidP="00A42201">
      <w:pPr>
        <w:spacing w:after="300"/>
        <w:rPr>
          <w:rFonts w:ascii="Arial" w:eastAsia="Times New Roman" w:hAnsi="Arial" w:cs="Arial"/>
          <w:color w:val="333333"/>
          <w:sz w:val="28"/>
          <w:szCs w:val="28"/>
          <w:lang w:eastAsia="en-GB"/>
        </w:rPr>
      </w:pPr>
      <w:r w:rsidRPr="00A42201">
        <w:rPr>
          <w:rFonts w:ascii="Arial" w:eastAsia="Times New Roman" w:hAnsi="Arial" w:cs="Arial"/>
          <w:color w:val="333333"/>
          <w:sz w:val="28"/>
          <w:szCs w:val="28"/>
          <w:lang w:eastAsia="en-GB"/>
        </w:rPr>
        <w:t> </w:t>
      </w:r>
    </w:p>
    <w:p w14:paraId="35313E63" w14:textId="77777777" w:rsidR="00A42201" w:rsidRPr="00475C9B" w:rsidRDefault="00A42201" w:rsidP="00475C9B">
      <w:pPr>
        <w:jc w:val="both"/>
        <w:rPr>
          <w:sz w:val="28"/>
          <w:szCs w:val="28"/>
          <w:lang w:val="en-US"/>
        </w:rPr>
      </w:pPr>
    </w:p>
    <w:sectPr w:rsidR="00A42201" w:rsidRPr="00475C9B" w:rsidSect="009018D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DA3BD8"/>
    <w:multiLevelType w:val="multilevel"/>
    <w:tmpl w:val="06EE4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EA0EE6"/>
    <w:multiLevelType w:val="multilevel"/>
    <w:tmpl w:val="8DE63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C9B"/>
    <w:rsid w:val="000518EE"/>
    <w:rsid w:val="000D0907"/>
    <w:rsid w:val="0011407A"/>
    <w:rsid w:val="00116C27"/>
    <w:rsid w:val="001A298C"/>
    <w:rsid w:val="0027465D"/>
    <w:rsid w:val="002C0686"/>
    <w:rsid w:val="00316118"/>
    <w:rsid w:val="00342631"/>
    <w:rsid w:val="00387621"/>
    <w:rsid w:val="00393BDE"/>
    <w:rsid w:val="003A1D8F"/>
    <w:rsid w:val="00453D5E"/>
    <w:rsid w:val="00475C9B"/>
    <w:rsid w:val="004D2460"/>
    <w:rsid w:val="004E1035"/>
    <w:rsid w:val="006112F0"/>
    <w:rsid w:val="00681AA9"/>
    <w:rsid w:val="006C4E53"/>
    <w:rsid w:val="0070150F"/>
    <w:rsid w:val="00870FCE"/>
    <w:rsid w:val="008952D9"/>
    <w:rsid w:val="008A4072"/>
    <w:rsid w:val="009018D6"/>
    <w:rsid w:val="009832AB"/>
    <w:rsid w:val="00992C10"/>
    <w:rsid w:val="009F433E"/>
    <w:rsid w:val="00A42201"/>
    <w:rsid w:val="00A44325"/>
    <w:rsid w:val="00B3511B"/>
    <w:rsid w:val="00BD4C00"/>
    <w:rsid w:val="00BF1E08"/>
    <w:rsid w:val="00C45161"/>
    <w:rsid w:val="00C8416B"/>
    <w:rsid w:val="00C84231"/>
    <w:rsid w:val="00CD429E"/>
    <w:rsid w:val="00DD1B64"/>
    <w:rsid w:val="00DD4F26"/>
    <w:rsid w:val="00E10EE0"/>
    <w:rsid w:val="00EF4D1F"/>
    <w:rsid w:val="00F30040"/>
    <w:rsid w:val="00F319AB"/>
    <w:rsid w:val="00FF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1DB1C6"/>
  <w15:chartTrackingRefBased/>
  <w15:docId w15:val="{1B1EF3EE-B406-714B-B595-19C36D1C9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220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A42201"/>
    <w:rPr>
      <w:b/>
      <w:bCs/>
    </w:rPr>
  </w:style>
  <w:style w:type="character" w:styleId="Emphasis">
    <w:name w:val="Emphasis"/>
    <w:basedOn w:val="DefaultParagraphFont"/>
    <w:uiPriority w:val="20"/>
    <w:qFormat/>
    <w:rsid w:val="00A4220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4F2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F2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95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0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 KALIA</dc:creator>
  <cp:keywords/>
  <dc:description/>
  <cp:lastModifiedBy>ANJALI KALIA</cp:lastModifiedBy>
  <cp:revision>31</cp:revision>
  <dcterms:created xsi:type="dcterms:W3CDTF">2020-10-18T09:22:00Z</dcterms:created>
  <dcterms:modified xsi:type="dcterms:W3CDTF">2020-11-01T11:44:00Z</dcterms:modified>
</cp:coreProperties>
</file>